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199" w:rsidRDefault="008B18A0">
      <w:pPr>
        <w:rPr>
          <w:rFonts w:ascii="Microsoft Sans Serif" w:hAnsi="Microsoft Sans Serif" w:cs="Microsoft Sans Serif" w:hint="eastAsia"/>
          <w:sz w:val="18"/>
          <w:szCs w:val="18"/>
        </w:rPr>
      </w:pPr>
      <w:r w:rsidRPr="004F6340">
        <w:rPr>
          <w:rFonts w:ascii="Microsoft Sans Serif" w:hAnsi="Microsoft Sans Serif" w:cs="Microsoft Sans Serif"/>
          <w:b/>
          <w:sz w:val="18"/>
          <w:szCs w:val="18"/>
        </w:rPr>
        <w:t>Supplementary table</w:t>
      </w:r>
      <w:r w:rsidRPr="008B18A0">
        <w:rPr>
          <w:rFonts w:ascii="Microsoft Sans Serif" w:hAnsi="Microsoft Sans Serif" w:cs="Microsoft Sans Serif"/>
          <w:b/>
          <w:sz w:val="18"/>
          <w:szCs w:val="18"/>
        </w:rPr>
        <w:t xml:space="preserve"> S3.</w:t>
      </w:r>
      <w:r w:rsidRPr="008B18A0">
        <w:rPr>
          <w:rFonts w:ascii="Microsoft Sans Serif" w:hAnsi="Microsoft Sans Serif" w:cs="Microsoft Sans Serif"/>
          <w:sz w:val="18"/>
          <w:szCs w:val="18"/>
        </w:rPr>
        <w:t xml:space="preserve"> Summary of the constructed genetic map of </w:t>
      </w:r>
      <w:proofErr w:type="spellStart"/>
      <w:r w:rsidRPr="008B18A0">
        <w:rPr>
          <w:rFonts w:ascii="Microsoft Sans Serif" w:hAnsi="Microsoft Sans Serif" w:cs="Microsoft Sans Serif"/>
          <w:i/>
          <w:sz w:val="18"/>
          <w:szCs w:val="18"/>
        </w:rPr>
        <w:t>Litopenaeus</w:t>
      </w:r>
      <w:proofErr w:type="spellEnd"/>
      <w:r w:rsidRPr="008B18A0">
        <w:rPr>
          <w:rFonts w:ascii="Microsoft Sans Serif" w:hAnsi="Microsoft Sans Serif" w:cs="Microsoft Sans Serif"/>
          <w:i/>
          <w:sz w:val="18"/>
          <w:szCs w:val="18"/>
        </w:rPr>
        <w:t xml:space="preserve"> </w:t>
      </w:r>
      <w:proofErr w:type="spellStart"/>
      <w:r w:rsidRPr="008B18A0">
        <w:rPr>
          <w:rFonts w:ascii="Microsoft Sans Serif" w:hAnsi="Microsoft Sans Serif" w:cs="Microsoft Sans Serif"/>
          <w:i/>
          <w:sz w:val="18"/>
          <w:szCs w:val="18"/>
        </w:rPr>
        <w:t>vannamei</w:t>
      </w:r>
      <w:proofErr w:type="spellEnd"/>
      <w:r w:rsidRPr="008B18A0">
        <w:rPr>
          <w:rFonts w:ascii="Microsoft Sans Serif" w:hAnsi="Microsoft Sans Serif" w:cs="Microsoft Sans Serif"/>
          <w:sz w:val="18"/>
          <w:szCs w:val="18"/>
        </w:rPr>
        <w:t>.</w:t>
      </w:r>
    </w:p>
    <w:tbl>
      <w:tblPr>
        <w:tblW w:w="8560" w:type="dxa"/>
        <w:tblInd w:w="96" w:type="dxa"/>
        <w:tblLook w:val="04A0"/>
      </w:tblPr>
      <w:tblGrid>
        <w:gridCol w:w="6400"/>
        <w:gridCol w:w="2160"/>
      </w:tblGrid>
      <w:tr w:rsidR="008B18A0" w:rsidRPr="008B18A0" w:rsidTr="008B18A0">
        <w:trPr>
          <w:trHeight w:val="480"/>
        </w:trPr>
        <w:tc>
          <w:tcPr>
            <w:tcW w:w="6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8A0" w:rsidRPr="008B18A0" w:rsidRDefault="008B18A0" w:rsidP="008B18A0">
            <w:pPr>
              <w:widowControl/>
              <w:rPr>
                <w:rFonts w:ascii="Microsoft Sans Serif" w:eastAsia="宋体" w:hAnsi="Microsoft Sans Serif" w:cs="Microsoft Sans Serif"/>
                <w:sz w:val="18"/>
                <w:szCs w:val="18"/>
              </w:rPr>
            </w:pPr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>Subject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8A0" w:rsidRPr="008B18A0" w:rsidRDefault="008B18A0" w:rsidP="008B18A0">
            <w:pPr>
              <w:widowControl/>
              <w:rPr>
                <w:rFonts w:ascii="Microsoft Sans Serif" w:eastAsia="宋体" w:hAnsi="Microsoft Sans Serif" w:cs="Microsoft Sans Serif"/>
                <w:sz w:val="18"/>
                <w:szCs w:val="18"/>
              </w:rPr>
            </w:pPr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>Value</w:t>
            </w:r>
          </w:p>
        </w:tc>
      </w:tr>
      <w:tr w:rsidR="008B18A0" w:rsidRPr="008B18A0" w:rsidTr="008B18A0">
        <w:trPr>
          <w:trHeight w:val="405"/>
        </w:trPr>
        <w:tc>
          <w:tcPr>
            <w:tcW w:w="6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8A0" w:rsidRPr="008B18A0" w:rsidRDefault="008B18A0" w:rsidP="008B18A0">
            <w:pPr>
              <w:widowControl/>
              <w:rPr>
                <w:rFonts w:ascii="Microsoft Sans Serif" w:eastAsia="宋体" w:hAnsi="Microsoft Sans Serif" w:cs="Microsoft Sans Serif"/>
                <w:sz w:val="18"/>
                <w:szCs w:val="18"/>
              </w:rPr>
            </w:pPr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>Total bases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8A0" w:rsidRPr="008B18A0" w:rsidRDefault="008B18A0" w:rsidP="008B18A0">
            <w:pPr>
              <w:widowControl/>
              <w:rPr>
                <w:rFonts w:ascii="Microsoft Sans Serif" w:eastAsia="宋体" w:hAnsi="Microsoft Sans Serif" w:cs="Microsoft Sans Serif"/>
                <w:sz w:val="18"/>
                <w:szCs w:val="18"/>
              </w:rPr>
            </w:pPr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 xml:space="preserve">262.12 </w:t>
            </w:r>
            <w:proofErr w:type="spellStart"/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>Gb</w:t>
            </w:r>
            <w:proofErr w:type="spellEnd"/>
          </w:p>
        </w:tc>
      </w:tr>
      <w:tr w:rsidR="008B18A0" w:rsidRPr="008B18A0" w:rsidTr="008B18A0">
        <w:trPr>
          <w:trHeight w:val="315"/>
        </w:trPr>
        <w:tc>
          <w:tcPr>
            <w:tcW w:w="6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8A0" w:rsidRPr="008B18A0" w:rsidRDefault="008B18A0" w:rsidP="008B18A0">
            <w:pPr>
              <w:widowControl/>
              <w:rPr>
                <w:rFonts w:ascii="Microsoft Sans Serif" w:eastAsia="宋体" w:hAnsi="Microsoft Sans Serif" w:cs="Microsoft Sans Serif"/>
                <w:sz w:val="18"/>
                <w:szCs w:val="18"/>
              </w:rPr>
            </w:pPr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>Total reads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8A0" w:rsidRPr="008B18A0" w:rsidRDefault="008B18A0" w:rsidP="008B18A0">
            <w:pPr>
              <w:widowControl/>
              <w:rPr>
                <w:rFonts w:ascii="Microsoft Sans Serif" w:eastAsia="宋体" w:hAnsi="Microsoft Sans Serif" w:cs="Microsoft Sans Serif"/>
                <w:sz w:val="18"/>
                <w:szCs w:val="18"/>
              </w:rPr>
            </w:pPr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>1,310.33 Mb</w:t>
            </w:r>
          </w:p>
        </w:tc>
      </w:tr>
      <w:tr w:rsidR="008B18A0" w:rsidRPr="008B18A0" w:rsidTr="008B18A0">
        <w:trPr>
          <w:trHeight w:val="315"/>
        </w:trPr>
        <w:tc>
          <w:tcPr>
            <w:tcW w:w="6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8A0" w:rsidRPr="008B18A0" w:rsidRDefault="008B18A0" w:rsidP="008B18A0">
            <w:pPr>
              <w:widowControl/>
              <w:rPr>
                <w:rFonts w:ascii="Microsoft Sans Serif" w:eastAsia="宋体" w:hAnsi="Microsoft Sans Serif" w:cs="Microsoft Sans Serif"/>
                <w:sz w:val="18"/>
                <w:szCs w:val="18"/>
              </w:rPr>
            </w:pPr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>Average Q30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8A0" w:rsidRPr="008B18A0" w:rsidRDefault="008B18A0" w:rsidP="008B18A0">
            <w:pPr>
              <w:widowControl/>
              <w:rPr>
                <w:rFonts w:ascii="Microsoft Sans Serif" w:eastAsia="宋体" w:hAnsi="Microsoft Sans Serif" w:cs="Microsoft Sans Serif"/>
                <w:sz w:val="18"/>
                <w:szCs w:val="18"/>
              </w:rPr>
            </w:pPr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>95.63%</w:t>
            </w:r>
          </w:p>
        </w:tc>
      </w:tr>
      <w:tr w:rsidR="008B18A0" w:rsidRPr="008B18A0" w:rsidTr="008B18A0">
        <w:trPr>
          <w:trHeight w:val="315"/>
        </w:trPr>
        <w:tc>
          <w:tcPr>
            <w:tcW w:w="6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8A0" w:rsidRPr="008B18A0" w:rsidRDefault="008B18A0" w:rsidP="008B18A0">
            <w:pPr>
              <w:widowControl/>
              <w:rPr>
                <w:rFonts w:ascii="Microsoft Sans Serif" w:eastAsia="宋体" w:hAnsi="Microsoft Sans Serif" w:cs="Microsoft Sans Serif"/>
                <w:sz w:val="18"/>
                <w:szCs w:val="18"/>
              </w:rPr>
            </w:pPr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>Average GC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8A0" w:rsidRPr="008B18A0" w:rsidRDefault="008B18A0" w:rsidP="008B18A0">
            <w:pPr>
              <w:widowControl/>
              <w:rPr>
                <w:rFonts w:ascii="Microsoft Sans Serif" w:eastAsia="宋体" w:hAnsi="Microsoft Sans Serif" w:cs="Microsoft Sans Serif"/>
                <w:sz w:val="18"/>
                <w:szCs w:val="18"/>
              </w:rPr>
            </w:pPr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>40.31%</w:t>
            </w:r>
          </w:p>
        </w:tc>
      </w:tr>
      <w:tr w:rsidR="008B18A0" w:rsidRPr="008B18A0" w:rsidTr="008B18A0">
        <w:trPr>
          <w:trHeight w:val="315"/>
        </w:trPr>
        <w:tc>
          <w:tcPr>
            <w:tcW w:w="6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8A0" w:rsidRPr="008B18A0" w:rsidRDefault="008B18A0" w:rsidP="008B18A0">
            <w:pPr>
              <w:widowControl/>
              <w:rPr>
                <w:rFonts w:ascii="Microsoft Sans Serif" w:eastAsia="宋体" w:hAnsi="Microsoft Sans Serif" w:cs="Microsoft Sans Serif"/>
                <w:sz w:val="18"/>
                <w:szCs w:val="18"/>
              </w:rPr>
            </w:pPr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>Enzyme digestion protocol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8A0" w:rsidRPr="008B18A0" w:rsidRDefault="008B18A0" w:rsidP="008B18A0">
            <w:pPr>
              <w:widowControl/>
              <w:rPr>
                <w:rFonts w:ascii="Microsoft Sans Serif" w:eastAsia="宋体" w:hAnsi="Microsoft Sans Serif" w:cs="Microsoft Sans Serif"/>
                <w:sz w:val="18"/>
                <w:szCs w:val="18"/>
              </w:rPr>
            </w:pPr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>HaeIII+Hpy166II</w:t>
            </w:r>
          </w:p>
        </w:tc>
      </w:tr>
      <w:tr w:rsidR="008B18A0" w:rsidRPr="008B18A0" w:rsidTr="008B18A0">
        <w:trPr>
          <w:trHeight w:val="315"/>
        </w:trPr>
        <w:tc>
          <w:tcPr>
            <w:tcW w:w="6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8A0" w:rsidRPr="008B18A0" w:rsidRDefault="008B18A0" w:rsidP="008B18A0">
            <w:pPr>
              <w:widowControl/>
              <w:rPr>
                <w:rFonts w:ascii="Microsoft Sans Serif" w:eastAsia="宋体" w:hAnsi="Microsoft Sans Serif" w:cs="Microsoft Sans Serif"/>
                <w:sz w:val="18"/>
                <w:szCs w:val="18"/>
              </w:rPr>
            </w:pPr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>Restriction fragment length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8A0" w:rsidRPr="008B18A0" w:rsidRDefault="008B18A0" w:rsidP="008B18A0">
            <w:pPr>
              <w:widowControl/>
              <w:rPr>
                <w:rFonts w:ascii="Microsoft Sans Serif" w:eastAsia="宋体" w:hAnsi="Microsoft Sans Serif" w:cs="Microsoft Sans Serif"/>
                <w:sz w:val="18"/>
                <w:szCs w:val="18"/>
              </w:rPr>
            </w:pPr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 xml:space="preserve">314-414 </w:t>
            </w:r>
            <w:proofErr w:type="spellStart"/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>bp</w:t>
            </w:r>
            <w:proofErr w:type="spellEnd"/>
          </w:p>
        </w:tc>
      </w:tr>
      <w:tr w:rsidR="008B18A0" w:rsidRPr="008B18A0" w:rsidTr="008B18A0">
        <w:trPr>
          <w:trHeight w:val="315"/>
        </w:trPr>
        <w:tc>
          <w:tcPr>
            <w:tcW w:w="6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8A0" w:rsidRPr="008B18A0" w:rsidRDefault="008B18A0" w:rsidP="008B18A0">
            <w:pPr>
              <w:widowControl/>
              <w:rPr>
                <w:rFonts w:ascii="Microsoft Sans Serif" w:eastAsia="宋体" w:hAnsi="Microsoft Sans Serif" w:cs="Microsoft Sans Serif"/>
                <w:sz w:val="18"/>
                <w:szCs w:val="18"/>
              </w:rPr>
            </w:pPr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 xml:space="preserve">Percentage of reads matching the </w:t>
            </w:r>
            <w:r w:rsidRPr="008B18A0">
              <w:rPr>
                <w:rFonts w:ascii="Microsoft Sans Serif" w:eastAsia="宋体" w:hAnsi="Microsoft Sans Serif" w:cs="Microsoft Sans Serif"/>
                <w:i/>
                <w:iCs/>
                <w:color w:val="000000"/>
                <w:sz w:val="18"/>
                <w:szCs w:val="18"/>
              </w:rPr>
              <w:t xml:space="preserve">L. </w:t>
            </w:r>
            <w:proofErr w:type="spellStart"/>
            <w:r w:rsidRPr="008B18A0">
              <w:rPr>
                <w:rFonts w:ascii="Microsoft Sans Serif" w:eastAsia="宋体" w:hAnsi="Microsoft Sans Serif" w:cs="Microsoft Sans Serif"/>
                <w:i/>
                <w:iCs/>
                <w:color w:val="000000"/>
                <w:sz w:val="18"/>
                <w:szCs w:val="18"/>
              </w:rPr>
              <w:t>vannamei</w:t>
            </w:r>
            <w:proofErr w:type="spellEnd"/>
            <w:r w:rsidRPr="008B18A0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 xml:space="preserve"> genome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8A0" w:rsidRPr="008B18A0" w:rsidRDefault="008B18A0" w:rsidP="008B18A0">
            <w:pPr>
              <w:widowControl/>
              <w:rPr>
                <w:rFonts w:ascii="Microsoft Sans Serif" w:eastAsia="宋体" w:hAnsi="Microsoft Sans Serif" w:cs="Microsoft Sans Serif"/>
                <w:sz w:val="18"/>
                <w:szCs w:val="18"/>
              </w:rPr>
            </w:pPr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>59.34%</w:t>
            </w:r>
          </w:p>
        </w:tc>
      </w:tr>
      <w:tr w:rsidR="008B18A0" w:rsidRPr="008B18A0" w:rsidTr="008B18A0">
        <w:trPr>
          <w:trHeight w:val="315"/>
        </w:trPr>
        <w:tc>
          <w:tcPr>
            <w:tcW w:w="6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8A0" w:rsidRPr="008B18A0" w:rsidRDefault="008B18A0" w:rsidP="008B18A0">
            <w:pPr>
              <w:widowControl/>
              <w:rPr>
                <w:rFonts w:ascii="Microsoft Sans Serif" w:eastAsia="宋体" w:hAnsi="Microsoft Sans Serif" w:cs="Microsoft Sans Serif"/>
                <w:sz w:val="18"/>
                <w:szCs w:val="18"/>
              </w:rPr>
            </w:pPr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 xml:space="preserve">Number of high-quality </w:t>
            </w:r>
            <w:proofErr w:type="spellStart"/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>SLAFs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8A0" w:rsidRPr="008B18A0" w:rsidRDefault="008B18A0" w:rsidP="008B18A0">
            <w:pPr>
              <w:widowControl/>
              <w:rPr>
                <w:rFonts w:ascii="Microsoft Sans Serif" w:eastAsia="宋体" w:hAnsi="Microsoft Sans Serif" w:cs="Microsoft Sans Serif"/>
                <w:sz w:val="18"/>
                <w:szCs w:val="18"/>
              </w:rPr>
            </w:pPr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>1,079,516</w:t>
            </w:r>
          </w:p>
        </w:tc>
      </w:tr>
      <w:tr w:rsidR="008B18A0" w:rsidRPr="008B18A0" w:rsidTr="008B18A0">
        <w:trPr>
          <w:trHeight w:val="375"/>
        </w:trPr>
        <w:tc>
          <w:tcPr>
            <w:tcW w:w="6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8A0" w:rsidRPr="008B18A0" w:rsidRDefault="008B18A0" w:rsidP="008B18A0">
            <w:pPr>
              <w:widowControl/>
              <w:rPr>
                <w:rFonts w:ascii="Microsoft Sans Serif" w:eastAsia="宋体" w:hAnsi="Microsoft Sans Serif" w:cs="Microsoft Sans Serif"/>
                <w:sz w:val="18"/>
                <w:szCs w:val="18"/>
              </w:rPr>
            </w:pPr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 xml:space="preserve">Number of polymorphic </w:t>
            </w:r>
            <w:proofErr w:type="spellStart"/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>SLAFs</w:t>
            </w:r>
            <w:proofErr w:type="spellEnd"/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8A0" w:rsidRPr="008B18A0" w:rsidRDefault="008B18A0" w:rsidP="008B18A0">
            <w:pPr>
              <w:widowControl/>
              <w:rPr>
                <w:rFonts w:ascii="Microsoft Sans Serif" w:eastAsia="宋体" w:hAnsi="Microsoft Sans Serif" w:cs="Microsoft Sans Serif"/>
                <w:sz w:val="18"/>
                <w:szCs w:val="18"/>
              </w:rPr>
            </w:pPr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>219,463</w:t>
            </w:r>
          </w:p>
        </w:tc>
      </w:tr>
      <w:tr w:rsidR="008B18A0" w:rsidRPr="008B18A0" w:rsidTr="008B18A0">
        <w:trPr>
          <w:trHeight w:val="345"/>
        </w:trPr>
        <w:tc>
          <w:tcPr>
            <w:tcW w:w="6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8A0" w:rsidRPr="008B18A0" w:rsidRDefault="008B18A0" w:rsidP="008B18A0">
            <w:pPr>
              <w:widowControl/>
              <w:rPr>
                <w:rFonts w:ascii="Microsoft Sans Serif" w:eastAsia="宋体" w:hAnsi="Microsoft Sans Serif" w:cs="Microsoft Sans Serif"/>
                <w:sz w:val="18"/>
                <w:szCs w:val="18"/>
              </w:rPr>
            </w:pPr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>Number of SLAF markers on the map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8A0" w:rsidRPr="008B18A0" w:rsidRDefault="008B18A0" w:rsidP="008B18A0">
            <w:pPr>
              <w:widowControl/>
              <w:rPr>
                <w:rFonts w:ascii="Microsoft Sans Serif" w:eastAsia="宋体" w:hAnsi="Microsoft Sans Serif" w:cs="Microsoft Sans Serif"/>
                <w:sz w:val="18"/>
                <w:szCs w:val="18"/>
              </w:rPr>
            </w:pPr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>17,242</w:t>
            </w:r>
          </w:p>
        </w:tc>
      </w:tr>
      <w:tr w:rsidR="008B18A0" w:rsidRPr="008B18A0" w:rsidTr="008B18A0">
        <w:trPr>
          <w:trHeight w:val="315"/>
        </w:trPr>
        <w:tc>
          <w:tcPr>
            <w:tcW w:w="6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8A0" w:rsidRPr="008B18A0" w:rsidRDefault="008B18A0" w:rsidP="008B18A0">
            <w:pPr>
              <w:widowControl/>
              <w:rPr>
                <w:rFonts w:ascii="Microsoft Sans Serif" w:eastAsia="宋体" w:hAnsi="Microsoft Sans Serif" w:cs="Microsoft Sans Serif"/>
                <w:sz w:val="18"/>
                <w:szCs w:val="18"/>
              </w:rPr>
            </w:pPr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>Average sequencing depth of SLAF for female parent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8A0" w:rsidRPr="008B18A0" w:rsidRDefault="008B18A0" w:rsidP="008B18A0">
            <w:pPr>
              <w:widowControl/>
              <w:rPr>
                <w:rFonts w:ascii="Microsoft Sans Serif" w:eastAsia="宋体" w:hAnsi="Microsoft Sans Serif" w:cs="Microsoft Sans Serif"/>
                <w:sz w:val="18"/>
                <w:szCs w:val="18"/>
              </w:rPr>
            </w:pPr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>48.99 ×</w:t>
            </w:r>
          </w:p>
        </w:tc>
      </w:tr>
      <w:tr w:rsidR="008B18A0" w:rsidRPr="008B18A0" w:rsidTr="008B18A0">
        <w:trPr>
          <w:trHeight w:val="315"/>
        </w:trPr>
        <w:tc>
          <w:tcPr>
            <w:tcW w:w="6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8A0" w:rsidRPr="008B18A0" w:rsidRDefault="008B18A0" w:rsidP="008B18A0">
            <w:pPr>
              <w:widowControl/>
              <w:rPr>
                <w:rFonts w:ascii="Microsoft Sans Serif" w:eastAsia="宋体" w:hAnsi="Microsoft Sans Serif" w:cs="Microsoft Sans Serif"/>
                <w:sz w:val="18"/>
                <w:szCs w:val="18"/>
              </w:rPr>
            </w:pPr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>Average sequencing depth of SLAF for male parent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8A0" w:rsidRPr="008B18A0" w:rsidRDefault="008B18A0" w:rsidP="008B18A0">
            <w:pPr>
              <w:widowControl/>
              <w:rPr>
                <w:rFonts w:ascii="Microsoft Sans Serif" w:eastAsia="宋体" w:hAnsi="Microsoft Sans Serif" w:cs="Microsoft Sans Serif"/>
                <w:sz w:val="18"/>
                <w:szCs w:val="18"/>
              </w:rPr>
            </w:pPr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>46.61×</w:t>
            </w:r>
          </w:p>
        </w:tc>
      </w:tr>
      <w:tr w:rsidR="008B18A0" w:rsidRPr="008B18A0" w:rsidTr="008B18A0">
        <w:trPr>
          <w:trHeight w:val="405"/>
        </w:trPr>
        <w:tc>
          <w:tcPr>
            <w:tcW w:w="6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8A0" w:rsidRPr="008B18A0" w:rsidRDefault="008B18A0" w:rsidP="008B18A0">
            <w:pPr>
              <w:widowControl/>
              <w:rPr>
                <w:rFonts w:ascii="Microsoft Sans Serif" w:eastAsia="宋体" w:hAnsi="Microsoft Sans Serif" w:cs="Microsoft Sans Serif"/>
                <w:sz w:val="18"/>
                <w:szCs w:val="18"/>
              </w:rPr>
            </w:pPr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>Average sequencing depth of SLAF for offspring individual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8A0" w:rsidRPr="008B18A0" w:rsidRDefault="008B18A0" w:rsidP="008B18A0">
            <w:pPr>
              <w:widowControl/>
              <w:rPr>
                <w:rFonts w:ascii="Microsoft Sans Serif" w:eastAsia="宋体" w:hAnsi="Microsoft Sans Serif" w:cs="Microsoft Sans Serif"/>
                <w:sz w:val="18"/>
                <w:szCs w:val="18"/>
              </w:rPr>
            </w:pPr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>13.19 ×</w:t>
            </w:r>
          </w:p>
        </w:tc>
      </w:tr>
      <w:tr w:rsidR="008B18A0" w:rsidRPr="008B18A0" w:rsidTr="008B18A0">
        <w:trPr>
          <w:trHeight w:val="315"/>
        </w:trPr>
        <w:tc>
          <w:tcPr>
            <w:tcW w:w="6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8A0" w:rsidRPr="008B18A0" w:rsidRDefault="008B18A0" w:rsidP="008B18A0">
            <w:pPr>
              <w:widowControl/>
              <w:rPr>
                <w:rFonts w:ascii="Microsoft Sans Serif" w:eastAsia="宋体" w:hAnsi="Microsoft Sans Serif" w:cs="Microsoft Sans Serif"/>
                <w:sz w:val="18"/>
                <w:szCs w:val="18"/>
              </w:rPr>
            </w:pPr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>Number of linkage groups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8A0" w:rsidRPr="008B18A0" w:rsidRDefault="008B18A0" w:rsidP="008B18A0">
            <w:pPr>
              <w:widowControl/>
              <w:rPr>
                <w:rFonts w:ascii="Microsoft Sans Serif" w:eastAsia="宋体" w:hAnsi="Microsoft Sans Serif" w:cs="Microsoft Sans Serif"/>
                <w:sz w:val="18"/>
                <w:szCs w:val="18"/>
              </w:rPr>
            </w:pPr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>44</w:t>
            </w:r>
          </w:p>
        </w:tc>
      </w:tr>
      <w:tr w:rsidR="008B18A0" w:rsidRPr="008B18A0" w:rsidTr="008B18A0">
        <w:trPr>
          <w:trHeight w:val="315"/>
        </w:trPr>
        <w:tc>
          <w:tcPr>
            <w:tcW w:w="6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8A0" w:rsidRPr="008B18A0" w:rsidRDefault="008B18A0" w:rsidP="008B18A0">
            <w:pPr>
              <w:widowControl/>
              <w:rPr>
                <w:rFonts w:ascii="Microsoft Sans Serif" w:eastAsia="宋体" w:hAnsi="Microsoft Sans Serif" w:cs="Microsoft Sans Serif"/>
                <w:sz w:val="18"/>
                <w:szCs w:val="18"/>
              </w:rPr>
            </w:pPr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>Total distance of the map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8A0" w:rsidRPr="008B18A0" w:rsidRDefault="008B18A0" w:rsidP="008B18A0">
            <w:pPr>
              <w:widowControl/>
              <w:rPr>
                <w:rFonts w:ascii="Microsoft Sans Serif" w:eastAsia="宋体" w:hAnsi="Microsoft Sans Serif" w:cs="Microsoft Sans Serif"/>
                <w:sz w:val="18"/>
                <w:szCs w:val="18"/>
              </w:rPr>
            </w:pPr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 xml:space="preserve">6,828.06 </w:t>
            </w:r>
            <w:proofErr w:type="spellStart"/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>cM</w:t>
            </w:r>
            <w:proofErr w:type="spellEnd"/>
          </w:p>
        </w:tc>
      </w:tr>
      <w:tr w:rsidR="008B18A0" w:rsidRPr="008B18A0" w:rsidTr="008B18A0">
        <w:trPr>
          <w:trHeight w:val="315"/>
        </w:trPr>
        <w:tc>
          <w:tcPr>
            <w:tcW w:w="64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8A0" w:rsidRPr="008B18A0" w:rsidRDefault="008B18A0" w:rsidP="008B18A0">
            <w:pPr>
              <w:widowControl/>
              <w:rPr>
                <w:rFonts w:ascii="Microsoft Sans Serif" w:eastAsia="宋体" w:hAnsi="Microsoft Sans Serif" w:cs="Microsoft Sans Serif"/>
                <w:sz w:val="18"/>
                <w:szCs w:val="18"/>
              </w:rPr>
            </w:pPr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>Average distance of the map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8A0" w:rsidRPr="008B18A0" w:rsidRDefault="008B18A0" w:rsidP="008B18A0">
            <w:pPr>
              <w:widowControl/>
              <w:rPr>
                <w:rFonts w:ascii="Microsoft Sans Serif" w:eastAsia="宋体" w:hAnsi="Microsoft Sans Serif" w:cs="Microsoft Sans Serif"/>
                <w:sz w:val="18"/>
                <w:szCs w:val="18"/>
              </w:rPr>
            </w:pPr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 xml:space="preserve">0.40 </w:t>
            </w:r>
            <w:proofErr w:type="spellStart"/>
            <w:r w:rsidRPr="008B18A0">
              <w:rPr>
                <w:rFonts w:ascii="Microsoft Sans Serif" w:eastAsia="宋体" w:hAnsi="Microsoft Sans Serif" w:cs="Microsoft Sans Serif"/>
                <w:sz w:val="18"/>
                <w:szCs w:val="18"/>
              </w:rPr>
              <w:t>cM</w:t>
            </w:r>
            <w:proofErr w:type="spellEnd"/>
          </w:p>
        </w:tc>
      </w:tr>
    </w:tbl>
    <w:p w:rsidR="008B18A0" w:rsidRPr="008B18A0" w:rsidRDefault="008B18A0">
      <w:pPr>
        <w:rPr>
          <w:rFonts w:ascii="Microsoft Sans Serif" w:hAnsi="Microsoft Sans Serif" w:cs="Microsoft Sans Serif"/>
          <w:sz w:val="18"/>
          <w:szCs w:val="18"/>
        </w:rPr>
      </w:pPr>
    </w:p>
    <w:sectPr w:rsidR="008B18A0" w:rsidRPr="008B18A0" w:rsidSect="00BC71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B18A0"/>
    <w:rsid w:val="00091A80"/>
    <w:rsid w:val="003A5825"/>
    <w:rsid w:val="005234A7"/>
    <w:rsid w:val="0074594C"/>
    <w:rsid w:val="007F3559"/>
    <w:rsid w:val="008B18A0"/>
    <w:rsid w:val="00BC71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Theme="minorHAnsi" w:cs="Times New Roman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1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278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4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632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2019-11-18T15:54:00Z</dcterms:created>
  <dcterms:modified xsi:type="dcterms:W3CDTF">2019-11-18T15:58:00Z</dcterms:modified>
</cp:coreProperties>
</file>